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D2B" w:rsidRPr="005B0D2B" w:rsidRDefault="005B0D2B" w:rsidP="005B0D2B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5B0D2B">
        <w:rPr>
          <w:b/>
          <w:sz w:val="36"/>
          <w:szCs w:val="36"/>
        </w:rPr>
        <w:t xml:space="preserve">План проведения месячника </w:t>
      </w:r>
    </w:p>
    <w:p w:rsidR="005B0D2B" w:rsidRPr="005B0D2B" w:rsidRDefault="005B0D2B" w:rsidP="005B0D2B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5B0D2B">
        <w:rPr>
          <w:b/>
          <w:sz w:val="36"/>
          <w:szCs w:val="36"/>
        </w:rPr>
        <w:t>«Внимание, дети»</w:t>
      </w:r>
    </w:p>
    <w:p w:rsidR="005B0D2B" w:rsidRDefault="005B0D2B" w:rsidP="005B0D2B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5B0D2B" w:rsidRPr="005B0D2B" w:rsidRDefault="005B0D2B" w:rsidP="005B0D2B">
      <w:pPr>
        <w:pStyle w:val="a3"/>
        <w:spacing w:before="0" w:beforeAutospacing="0" w:after="0" w:afterAutospacing="0"/>
        <w:jc w:val="center"/>
        <w:rPr>
          <w:b/>
        </w:rPr>
      </w:pPr>
      <w:r w:rsidRPr="005B0D2B">
        <w:rPr>
          <w:b/>
        </w:rPr>
        <w:t>ПДД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1. П.Р. «Путешествие в Автоград». Цель: закрепить понятие об общественном транспорте, правилах пользования и поведения в нем. Учить детей различать грузовой и легковой транспорт, знать и называть части машин.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2. П.Р.Целевая прогулка «Наблюдение за транспортом».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3. Ф.Р.Подвижные игры: «Воробушки и автомобили», «Цветные автомобили», «Трамвай».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4. Х.Э.Р. Конкурс художественного творчества «Создаем автомобиль».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1П.Р..Беседа: «На улицах большого города». Цель: уточнить и закрепить знания детей о правилах поведения на улицах, проезжей части, тротуаре. Закрепление знаний о родном городе.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2</w:t>
      </w:r>
      <w:r w:rsidRPr="005B0D2B">
        <w:rPr>
          <w:u w:val="single"/>
        </w:rPr>
        <w:t xml:space="preserve">. </w:t>
      </w:r>
      <w:r w:rsidRPr="005B0D2B">
        <w:t>Х.Э.Р. Конструирование «Улица города».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3.П.р</w:t>
      </w:r>
      <w:proofErr w:type="gramStart"/>
      <w:r w:rsidRPr="005B0D2B">
        <w:t>.Д</w:t>
      </w:r>
      <w:proofErr w:type="gramEnd"/>
      <w:r w:rsidRPr="005B0D2B">
        <w:t>идактическая игра «Я шагаю по улице».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1. П.Р.Беседа: «Дорожная азбука». Цель: продолжать работу по ознакомлению с дорожными знаками и правилами безопасного движения на дороге.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2.П.Р.Целевая прогулка «Дорожные знаки</w:t>
      </w:r>
      <w:proofErr w:type="gramStart"/>
      <w:r w:rsidRPr="005B0D2B">
        <w:t>»(</w:t>
      </w:r>
      <w:proofErr w:type="gramEnd"/>
      <w:r w:rsidRPr="005B0D2B">
        <w:t>транспортная площадка)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3.РП.Р.Дидактические игры: «Учим дорожные знаки», «Теремок», «Угадай, какой знак », «Поставь дорожный знак».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Р.Р.Чтение художественных произведений, рассматривание картинок, иллюстраций, заучивание стихов о транспорте, правилах дорожного движения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rPr>
          <w:b/>
          <w:bCs/>
        </w:rPr>
        <w:t>Работа с родителями</w:t>
      </w:r>
      <w:r w:rsidRPr="005B0D2B">
        <w:t>. Оформление информации для родителей по профилактике детского дорожно-транспортного травматизма в дошкольных группах, (фотоматериал), создание книги «Безопасный путь детский сад».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</w:p>
    <w:p w:rsidR="005B0D2B" w:rsidRPr="005B0D2B" w:rsidRDefault="005B0D2B" w:rsidP="005B0D2B">
      <w:pPr>
        <w:pStyle w:val="a3"/>
        <w:spacing w:before="0" w:beforeAutospacing="0" w:after="0" w:afterAutospacing="0"/>
      </w:pPr>
    </w:p>
    <w:p w:rsidR="005B0D2B" w:rsidRPr="005B0D2B" w:rsidRDefault="005B0D2B" w:rsidP="005B0D2B">
      <w:pPr>
        <w:pStyle w:val="a3"/>
        <w:spacing w:before="0" w:beforeAutospacing="0" w:after="0" w:afterAutospacing="0"/>
        <w:jc w:val="center"/>
        <w:rPr>
          <w:b/>
        </w:rPr>
      </w:pPr>
      <w:r w:rsidRPr="005B0D2B">
        <w:rPr>
          <w:b/>
        </w:rPr>
        <w:t>Пожарная безопасность детей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1.П.Р.Беседы с детьми: «Как происходят пожары» 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2.П.Р. Занятия «Ребёнок с незнакомцем».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Цель: довести до сознания детей о том, что среди людей есть опасные незнакомцы, которым не следует доверять.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3.Ф.Р.Д.и. «Горит, не горит».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1.П.Р.Занятие «Пожарный номер-01».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Цель: познакомить с историей создания пожарной службы. Познакомить со средствами пожаротушения, номером телефона пожарной службы. Воспитывать уважение к труду.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2.П.Р.Беседа «Что делать при пожаре».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 xml:space="preserve">3.С.К.Р. </w:t>
      </w:r>
      <w:proofErr w:type="spellStart"/>
      <w:proofErr w:type="gramStart"/>
      <w:r w:rsidRPr="005B0D2B">
        <w:t>с-р</w:t>
      </w:r>
      <w:proofErr w:type="spellEnd"/>
      <w:proofErr w:type="gramEnd"/>
      <w:r w:rsidRPr="005B0D2B">
        <w:t xml:space="preserve"> игра «Пожарная часть».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1.П.Р.Комплексное занятие «Если в доме случился пожар».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Цель: систематизировать знания детей о бытовых причинах возникновения пожаров. Упражнять в умении создавать сюжетный рисунок по заданной теме.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2.П.Р.Беседа «О пользе бытовых электроприборов и правилах пользования ими».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3Р.Р.. Художественная литература детям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С.Я.Маршак «Рассказ о неизвестном герое».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1.П.Р.Беседа «Пожарная безопасность в природе»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lastRenderedPageBreak/>
        <w:t>Цель: формировать у детей представления о пожарной безопасности в природе. Воспитывать чувство ответственности за свои поступки.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2. Р.Р.Отгадывание загадок на противопожарную тематику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-пословицы и поговорки толкование пословиц и поговорок по безопасности.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rPr>
          <w:b/>
          <w:bCs/>
        </w:rPr>
        <w:t>3.Работа с родите</w:t>
      </w:r>
      <w:r w:rsidRPr="005B0D2B">
        <w:t>лями. Групповая консультация для родителей «Экстремальная ситуация ПОЖАР».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Выпуск папки-передвижки «Огонь друг-огонь враг».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</w:p>
    <w:p w:rsidR="005B0D2B" w:rsidRPr="005B0D2B" w:rsidRDefault="005B0D2B" w:rsidP="005B0D2B">
      <w:pPr>
        <w:pStyle w:val="a3"/>
        <w:spacing w:before="0" w:beforeAutospacing="0" w:after="0" w:afterAutospacing="0"/>
        <w:jc w:val="center"/>
        <w:rPr>
          <w:b/>
        </w:rPr>
      </w:pPr>
      <w:r w:rsidRPr="005B0D2B">
        <w:rPr>
          <w:b/>
        </w:rPr>
        <w:t>Антитеррористическая безопасность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1.П.Р.Беседы. «Осторожно – незнакомец!»,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«Когда взрослых нет дома»,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«Как избежать опасных ситуаций»,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«Что делать, если на улице стреляют»,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«Чем опасна толпа»,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 xml:space="preserve">«Как вести </w:t>
      </w:r>
      <w:proofErr w:type="gramStart"/>
      <w:r w:rsidRPr="005B0D2B">
        <w:t>себя</w:t>
      </w:r>
      <w:proofErr w:type="gramEnd"/>
      <w:r w:rsidRPr="005B0D2B">
        <w:t xml:space="preserve"> если вы обнаружили подозрительный предмет»,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«Что всегда должно быть в домашней аптечке»,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 xml:space="preserve">«Как вести </w:t>
      </w:r>
      <w:proofErr w:type="gramStart"/>
      <w:r w:rsidRPr="005B0D2B">
        <w:t>себя</w:t>
      </w:r>
      <w:proofErr w:type="gramEnd"/>
      <w:r w:rsidRPr="005B0D2B">
        <w:t xml:space="preserve"> если вы стали заложником террористов».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2С.К.Р..игры-ситуации: "Если ты гуляешь один"; " Что ты будешь делать, когда останешься один дома без родителей, а в дверь позвонили?".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rPr>
          <w:b/>
          <w:bCs/>
        </w:rPr>
        <w:t>3.Работа с родителями</w:t>
      </w:r>
      <w:r w:rsidRPr="005B0D2B">
        <w:t xml:space="preserve">. Папка передвижка 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«Безопасность ребенка».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</w:p>
    <w:p w:rsidR="005B0D2B" w:rsidRPr="005B0D2B" w:rsidRDefault="005B0D2B" w:rsidP="005B0D2B">
      <w:pPr>
        <w:pStyle w:val="a3"/>
        <w:spacing w:before="0" w:beforeAutospacing="0" w:after="0" w:afterAutospacing="0"/>
        <w:jc w:val="center"/>
        <w:rPr>
          <w:b/>
        </w:rPr>
      </w:pPr>
      <w:r w:rsidRPr="005B0D2B">
        <w:rPr>
          <w:b/>
        </w:rPr>
        <w:t>ОБЖ.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1.П.Р.Беседы «Как вести себя, чтобы не случилось беды</w:t>
      </w:r>
      <w:proofErr w:type="gramStart"/>
      <w:r w:rsidRPr="005B0D2B">
        <w:t xml:space="preserve"> :</w:t>
      </w:r>
      <w:proofErr w:type="gramEnd"/>
      <w:r w:rsidRPr="005B0D2B">
        <w:t xml:space="preserve"> при обращении с животными, в воде и возле водоемов, на природе».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2.С.К.Р.Игровые ситуации: оказание первой помощи – кровотечение из носа, попадание инородных тел в глаза, уши или нос, укусы животных. Обморожение.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 xml:space="preserve">3.П.Р.Беседы «Плохие привычки хороших детей: 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Чем опасна плохая осанка.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Почему нельзя грызть ногти.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Чем могут быть опасны грязные руки.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Почему нельзя долго сидеть за компьютером.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Почему нельзя питаться чипсами и увлекаться газированной водой».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 xml:space="preserve">4.П.Р.Занятие. Что такое техногенные катастрофы. 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Железнодорожные аварии.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Автомобильные аварии.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t>Аварии в воздухе.</w:t>
      </w:r>
    </w:p>
    <w:p w:rsidR="005B0D2B" w:rsidRPr="005B0D2B" w:rsidRDefault="005B0D2B" w:rsidP="005B0D2B">
      <w:pPr>
        <w:pStyle w:val="a3"/>
        <w:spacing w:before="0" w:beforeAutospacing="0" w:after="0" w:afterAutospacing="0"/>
      </w:pPr>
      <w:r w:rsidRPr="005B0D2B">
        <w:rPr>
          <w:b/>
          <w:bCs/>
        </w:rPr>
        <w:t>5.Работа с родителями</w:t>
      </w:r>
      <w:r w:rsidRPr="005B0D2B">
        <w:t>. Консультация «Безопасные шаги к безопасной дороге». «Профилактика детского травматизма».</w:t>
      </w:r>
    </w:p>
    <w:p w:rsidR="00B106AF" w:rsidRPr="005B0D2B" w:rsidRDefault="00B106AF" w:rsidP="005B0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06AF" w:rsidRPr="005B0D2B" w:rsidSect="005B0D2B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D2B"/>
    <w:rsid w:val="00395403"/>
    <w:rsid w:val="005B0D2B"/>
    <w:rsid w:val="00B106AF"/>
    <w:rsid w:val="00B32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8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2018-07-12T06:06:00Z</cp:lastPrinted>
  <dcterms:created xsi:type="dcterms:W3CDTF">2018-07-12T06:01:00Z</dcterms:created>
  <dcterms:modified xsi:type="dcterms:W3CDTF">2018-07-12T06:25:00Z</dcterms:modified>
</cp:coreProperties>
</file>